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8B6EC" w14:textId="77777777" w:rsidR="006A3E3A" w:rsidRDefault="006A3E3A" w:rsidP="006A3E3A">
      <w:pPr>
        <w:spacing w:after="0" w:line="240" w:lineRule="auto"/>
        <w:rPr>
          <w:color w:val="FF0000"/>
        </w:rPr>
      </w:pPr>
      <w:r>
        <w:rPr>
          <w:noProof/>
          <w:color w:val="FF0000"/>
          <w:lang w:eastAsia="el-GR"/>
        </w:rPr>
        <mc:AlternateContent>
          <mc:Choice Requires="wps">
            <w:drawing>
              <wp:anchor distT="0" distB="0" distL="114300" distR="114300" simplePos="0" relativeHeight="251659264" behindDoc="0" locked="0" layoutInCell="1" allowOverlap="1" wp14:anchorId="5290F90E" wp14:editId="1EAF811A">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7D043943" w14:textId="77777777" w:rsidR="006A3E3A" w:rsidRDefault="006A3E3A" w:rsidP="006A3E3A">
                            <w:pPr>
                              <w:spacing w:after="0" w:line="240" w:lineRule="auto"/>
                              <w:jc w:val="center"/>
                              <w:rPr>
                                <w:color w:val="333399"/>
                                <w:lang w:val="en-US"/>
                              </w:rPr>
                            </w:pPr>
                            <w:r>
                              <w:rPr>
                                <w:noProof/>
                                <w:color w:val="333399"/>
                                <w:lang w:eastAsia="el-GR"/>
                              </w:rPr>
                              <w:drawing>
                                <wp:inline distT="0" distB="0" distL="0" distR="0" wp14:anchorId="181AA5C3" wp14:editId="5155D8E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615B5E1" w14:textId="77777777" w:rsidR="006A3E3A" w:rsidRPr="00972794" w:rsidRDefault="006A3E3A" w:rsidP="006A3E3A">
                            <w:pPr>
                              <w:spacing w:after="0" w:line="240" w:lineRule="auto"/>
                              <w:jc w:val="center"/>
                              <w:rPr>
                                <w:rFonts w:ascii="Calibri" w:hAnsi="Calibri" w:cs="Calibri"/>
                                <w:color w:val="4F81BD"/>
                              </w:rPr>
                            </w:pPr>
                            <w:r w:rsidRPr="00972794">
                              <w:rPr>
                                <w:rFonts w:ascii="Calibri" w:hAnsi="Calibri" w:cs="Calibri"/>
                                <w:color w:val="4F81BD"/>
                              </w:rPr>
                              <w:t>ΕΛΛΗΝΙΚΗ ΔΗΜΟΚΡΑΤΙΑ</w:t>
                            </w:r>
                          </w:p>
                          <w:p w14:paraId="29EF39DA" w14:textId="77777777" w:rsidR="006A3E3A" w:rsidRPr="00972794" w:rsidRDefault="006A3E3A" w:rsidP="006A3E3A">
                            <w:pPr>
                              <w:spacing w:after="0" w:line="240" w:lineRule="auto"/>
                              <w:jc w:val="center"/>
                              <w:rPr>
                                <w:rFonts w:ascii="Calibri" w:hAnsi="Calibri" w:cs="Calibri"/>
                                <w:color w:val="4F81BD"/>
                              </w:rPr>
                            </w:pPr>
                            <w:r w:rsidRPr="00972794">
                              <w:rPr>
                                <w:rFonts w:ascii="Calibri" w:hAnsi="Calibri" w:cs="Calibri"/>
                                <w:color w:val="4F81BD"/>
                              </w:rPr>
                              <w:t xml:space="preserve">ΥΠΟΥΡΓΕΙΟ  ΠΟΛΙΤΙΣΜΟΥ </w:t>
                            </w:r>
                          </w:p>
                          <w:p w14:paraId="598B341D" w14:textId="77777777" w:rsidR="006A3E3A" w:rsidRPr="00972794" w:rsidRDefault="006A3E3A" w:rsidP="006A3E3A">
                            <w:pPr>
                              <w:spacing w:after="0" w:line="240" w:lineRule="auto"/>
                              <w:jc w:val="center"/>
                              <w:rPr>
                                <w:rFonts w:ascii="Calibri" w:hAnsi="Calibri" w:cs="Calibri"/>
                                <w:color w:val="4F81BD"/>
                                <w:sz w:val="22"/>
                              </w:rPr>
                            </w:pPr>
                            <w:r w:rsidRPr="00972794">
                              <w:rPr>
                                <w:rFonts w:ascii="Calibri" w:hAnsi="Calibri" w:cs="Calibri"/>
                                <w:color w:val="4F81BD"/>
                                <w:sz w:val="22"/>
                              </w:rPr>
                              <w:t xml:space="preserve">ΓΡΑΦΕΙΟ ΤΥΠΟΥ                                    </w:t>
                            </w:r>
                          </w:p>
                          <w:p w14:paraId="4C5B2728" w14:textId="77777777" w:rsidR="006A3E3A" w:rsidRDefault="006A3E3A" w:rsidP="006A3E3A">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90F90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7D043943" w14:textId="77777777" w:rsidR="006A3E3A" w:rsidRDefault="006A3E3A" w:rsidP="006A3E3A">
                      <w:pPr>
                        <w:spacing w:after="0" w:line="240" w:lineRule="auto"/>
                        <w:jc w:val="center"/>
                        <w:rPr>
                          <w:color w:val="333399"/>
                          <w:lang w:val="en-US"/>
                        </w:rPr>
                      </w:pPr>
                      <w:r>
                        <w:rPr>
                          <w:noProof/>
                          <w:color w:val="333399"/>
                          <w:lang w:eastAsia="el-GR"/>
                        </w:rPr>
                        <w:drawing>
                          <wp:inline distT="0" distB="0" distL="0" distR="0" wp14:anchorId="181AA5C3" wp14:editId="5155D8E5">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615B5E1" w14:textId="77777777" w:rsidR="006A3E3A" w:rsidRPr="00972794" w:rsidRDefault="006A3E3A" w:rsidP="006A3E3A">
                      <w:pPr>
                        <w:spacing w:after="0" w:line="240" w:lineRule="auto"/>
                        <w:jc w:val="center"/>
                        <w:rPr>
                          <w:rFonts w:ascii="Calibri" w:hAnsi="Calibri" w:cs="Calibri"/>
                          <w:color w:val="4F81BD"/>
                        </w:rPr>
                      </w:pPr>
                      <w:r w:rsidRPr="00972794">
                        <w:rPr>
                          <w:rFonts w:ascii="Calibri" w:hAnsi="Calibri" w:cs="Calibri"/>
                          <w:color w:val="4F81BD"/>
                        </w:rPr>
                        <w:t>ΕΛΛΗΝΙΚΗ ΔΗΜΟΚΡΑΤΙΑ</w:t>
                      </w:r>
                    </w:p>
                    <w:p w14:paraId="29EF39DA" w14:textId="77777777" w:rsidR="006A3E3A" w:rsidRPr="00972794" w:rsidRDefault="006A3E3A" w:rsidP="006A3E3A">
                      <w:pPr>
                        <w:spacing w:after="0" w:line="240" w:lineRule="auto"/>
                        <w:jc w:val="center"/>
                        <w:rPr>
                          <w:rFonts w:ascii="Calibri" w:hAnsi="Calibri" w:cs="Calibri"/>
                          <w:color w:val="4F81BD"/>
                        </w:rPr>
                      </w:pPr>
                      <w:r w:rsidRPr="00972794">
                        <w:rPr>
                          <w:rFonts w:ascii="Calibri" w:hAnsi="Calibri" w:cs="Calibri"/>
                          <w:color w:val="4F81BD"/>
                        </w:rPr>
                        <w:t xml:space="preserve">ΥΠΟΥΡΓΕΙΟ  ΠΟΛΙΤΙΣΜΟΥ </w:t>
                      </w:r>
                    </w:p>
                    <w:p w14:paraId="598B341D" w14:textId="77777777" w:rsidR="006A3E3A" w:rsidRPr="00972794" w:rsidRDefault="006A3E3A" w:rsidP="006A3E3A">
                      <w:pPr>
                        <w:spacing w:after="0" w:line="240" w:lineRule="auto"/>
                        <w:jc w:val="center"/>
                        <w:rPr>
                          <w:rFonts w:ascii="Calibri" w:hAnsi="Calibri" w:cs="Calibri"/>
                          <w:color w:val="4F81BD"/>
                          <w:sz w:val="22"/>
                        </w:rPr>
                      </w:pPr>
                      <w:r w:rsidRPr="00972794">
                        <w:rPr>
                          <w:rFonts w:ascii="Calibri" w:hAnsi="Calibri" w:cs="Calibri"/>
                          <w:color w:val="4F81BD"/>
                          <w:sz w:val="22"/>
                        </w:rPr>
                        <w:t xml:space="preserve">ΓΡΑΦΕΙΟ ΤΥΠΟΥ                                    </w:t>
                      </w:r>
                    </w:p>
                    <w:p w14:paraId="4C5B2728" w14:textId="77777777" w:rsidR="006A3E3A" w:rsidRDefault="006A3E3A" w:rsidP="006A3E3A">
                      <w:pPr>
                        <w:spacing w:after="0" w:line="240" w:lineRule="auto"/>
                        <w:jc w:val="center"/>
                        <w:rPr>
                          <w:color w:val="4F81BD"/>
                          <w:sz w:val="20"/>
                          <w:szCs w:val="20"/>
                        </w:rPr>
                      </w:pPr>
                      <w:r>
                        <w:rPr>
                          <w:color w:val="4F81BD"/>
                          <w:sz w:val="20"/>
                          <w:szCs w:val="20"/>
                        </w:rPr>
                        <w:t>------</w:t>
                      </w:r>
                    </w:p>
                  </w:txbxContent>
                </v:textbox>
              </v:shape>
            </w:pict>
          </mc:Fallback>
        </mc:AlternateContent>
      </w:r>
      <w:r>
        <w:rPr>
          <w:color w:val="FF0000"/>
        </w:rPr>
        <w:t xml:space="preserve"> </w:t>
      </w:r>
    </w:p>
    <w:p w14:paraId="74EE5A37" w14:textId="77777777" w:rsidR="006A3E3A" w:rsidRDefault="006A3E3A" w:rsidP="006A3E3A">
      <w:pPr>
        <w:spacing w:after="0" w:line="240" w:lineRule="auto"/>
        <w:jc w:val="center"/>
      </w:pPr>
    </w:p>
    <w:p w14:paraId="7707F20E" w14:textId="77777777" w:rsidR="006A3E3A" w:rsidRDefault="006A3E3A" w:rsidP="006A3E3A">
      <w:pPr>
        <w:spacing w:after="0" w:line="240" w:lineRule="auto"/>
        <w:ind w:left="-284"/>
        <w:jc w:val="center"/>
      </w:pPr>
    </w:p>
    <w:p w14:paraId="06DDE984" w14:textId="77777777" w:rsidR="006A3E3A" w:rsidRDefault="006A3E3A" w:rsidP="006A3E3A">
      <w:pPr>
        <w:spacing w:before="60" w:after="0" w:line="240" w:lineRule="auto"/>
        <w:jc w:val="center"/>
      </w:pPr>
    </w:p>
    <w:p w14:paraId="0A542C1F" w14:textId="77777777" w:rsidR="006A3E3A" w:rsidRDefault="006A3E3A" w:rsidP="006A3E3A">
      <w:pPr>
        <w:spacing w:after="0" w:line="240" w:lineRule="auto"/>
        <w:jc w:val="center"/>
        <w:rPr>
          <w:sz w:val="20"/>
          <w:szCs w:val="20"/>
        </w:rPr>
      </w:pPr>
    </w:p>
    <w:p w14:paraId="5A2D5975" w14:textId="77777777" w:rsidR="006A3E3A" w:rsidRDefault="006A3E3A" w:rsidP="006A3E3A">
      <w:pPr>
        <w:spacing w:after="0" w:line="240" w:lineRule="auto"/>
        <w:jc w:val="center"/>
      </w:pPr>
    </w:p>
    <w:p w14:paraId="18CDC030" w14:textId="77777777" w:rsidR="006A3E3A" w:rsidRDefault="006A3E3A" w:rsidP="006A3E3A">
      <w:pPr>
        <w:pStyle w:val="aa"/>
        <w:ind w:firstLine="0"/>
        <w:rPr>
          <w:sz w:val="24"/>
        </w:rPr>
      </w:pPr>
    </w:p>
    <w:p w14:paraId="2852AD62" w14:textId="51E5E55A" w:rsidR="006A3E3A" w:rsidRDefault="006A3E3A" w:rsidP="00972794">
      <w:pPr>
        <w:jc w:val="right"/>
        <w:rPr>
          <w:rFonts w:ascii="Calibri" w:hAnsi="Calibri" w:cs="Calibri"/>
        </w:rPr>
      </w:pPr>
      <w:r w:rsidRPr="00E308AB">
        <w:t xml:space="preserve">                 </w:t>
      </w:r>
      <w:r w:rsidR="007223DC">
        <w:tab/>
      </w:r>
      <w:r w:rsidR="007223DC">
        <w:tab/>
      </w:r>
      <w:r w:rsidR="007223DC">
        <w:tab/>
      </w:r>
      <w:r w:rsidR="007223DC">
        <w:tab/>
      </w:r>
      <w:r w:rsidR="007223DC">
        <w:tab/>
      </w:r>
      <w:r w:rsidR="007223DC">
        <w:tab/>
      </w:r>
      <w:r w:rsidRPr="00E308AB">
        <w:t xml:space="preserve">  </w:t>
      </w:r>
      <w:bookmarkStart w:id="0" w:name="_Hlk158298325"/>
      <w:r w:rsidRPr="007223DC">
        <w:rPr>
          <w:rFonts w:ascii="Calibri" w:hAnsi="Calibri" w:cs="Calibri"/>
        </w:rPr>
        <w:t xml:space="preserve">Αθήνα, </w:t>
      </w:r>
      <w:bookmarkEnd w:id="0"/>
      <w:r w:rsidR="007223DC" w:rsidRPr="007223DC">
        <w:rPr>
          <w:rFonts w:ascii="Calibri" w:hAnsi="Calibri" w:cs="Calibri"/>
        </w:rPr>
        <w:t>17 Οκτωβρίου 20</w:t>
      </w:r>
      <w:r w:rsidR="00E308AB" w:rsidRPr="007223DC">
        <w:rPr>
          <w:rFonts w:ascii="Calibri" w:hAnsi="Calibri" w:cs="Calibri"/>
        </w:rPr>
        <w:t xml:space="preserve">24 </w:t>
      </w:r>
    </w:p>
    <w:p w14:paraId="7B9C9E02" w14:textId="77777777" w:rsidR="00972794" w:rsidRPr="007223DC" w:rsidRDefault="00972794" w:rsidP="00972794">
      <w:pPr>
        <w:jc w:val="right"/>
        <w:rPr>
          <w:rFonts w:ascii="Calibri" w:hAnsi="Calibri" w:cs="Calibri"/>
        </w:rPr>
      </w:pPr>
    </w:p>
    <w:p w14:paraId="06D24812" w14:textId="10E15A2A" w:rsidR="006A3E3A" w:rsidRPr="007223DC" w:rsidRDefault="006A3E3A" w:rsidP="00972794">
      <w:pPr>
        <w:jc w:val="center"/>
        <w:rPr>
          <w:rFonts w:ascii="Calibri" w:hAnsi="Calibri" w:cs="Calibri"/>
          <w:b/>
        </w:rPr>
      </w:pPr>
      <w:r w:rsidRPr="007223DC">
        <w:rPr>
          <w:rFonts w:ascii="Calibri" w:hAnsi="Calibri" w:cs="Calibri"/>
          <w:b/>
        </w:rPr>
        <w:t xml:space="preserve">Λίνα Μενδώνη: </w:t>
      </w:r>
      <w:bookmarkStart w:id="1" w:name="_GoBack"/>
      <w:bookmarkEnd w:id="1"/>
      <w:r w:rsidRPr="007223DC">
        <w:rPr>
          <w:rFonts w:ascii="Calibri" w:hAnsi="Calibri" w:cs="Calibri"/>
          <w:b/>
        </w:rPr>
        <w:t xml:space="preserve">Αυτοψίες </w:t>
      </w:r>
      <w:r w:rsidR="00972794">
        <w:rPr>
          <w:rFonts w:ascii="Calibri" w:hAnsi="Calibri" w:cs="Calibri"/>
          <w:b/>
        </w:rPr>
        <w:t xml:space="preserve">στα έργα αποκατάστασης των </w:t>
      </w:r>
      <w:r w:rsidR="00E308AB" w:rsidRPr="007223DC">
        <w:rPr>
          <w:rFonts w:ascii="Calibri" w:hAnsi="Calibri" w:cs="Calibri"/>
          <w:b/>
        </w:rPr>
        <w:t xml:space="preserve">κτιρίων Κρατικής Σχολής </w:t>
      </w:r>
      <w:r w:rsidR="00FA0DC1">
        <w:rPr>
          <w:rFonts w:ascii="Calibri" w:hAnsi="Calibri" w:cs="Calibri"/>
          <w:b/>
        </w:rPr>
        <w:t>Ορχηστικής Τέχνης</w:t>
      </w:r>
      <w:r w:rsidR="00E308AB" w:rsidRPr="007223DC">
        <w:rPr>
          <w:rFonts w:ascii="Calibri" w:hAnsi="Calibri" w:cs="Calibri"/>
          <w:b/>
        </w:rPr>
        <w:t>, Ελληνικού Ωδείου Αθη</w:t>
      </w:r>
      <w:r w:rsidR="00972794">
        <w:rPr>
          <w:rFonts w:ascii="Calibri" w:hAnsi="Calibri" w:cs="Calibri"/>
          <w:b/>
        </w:rPr>
        <w:t xml:space="preserve">νών -Μέγαρο </w:t>
      </w:r>
      <w:proofErr w:type="spellStart"/>
      <w:r w:rsidR="00972794">
        <w:rPr>
          <w:rFonts w:ascii="Calibri" w:hAnsi="Calibri" w:cs="Calibri"/>
          <w:b/>
        </w:rPr>
        <w:t>Prokesch</w:t>
      </w:r>
      <w:proofErr w:type="spellEnd"/>
      <w:r w:rsidR="00972794">
        <w:rPr>
          <w:rFonts w:ascii="Calibri" w:hAnsi="Calibri" w:cs="Calibri"/>
          <w:b/>
        </w:rPr>
        <w:t xml:space="preserve"> </w:t>
      </w:r>
      <w:proofErr w:type="spellStart"/>
      <w:r w:rsidR="00972794">
        <w:rPr>
          <w:rFonts w:ascii="Calibri" w:hAnsi="Calibri" w:cs="Calibri"/>
          <w:b/>
        </w:rPr>
        <w:t>von</w:t>
      </w:r>
      <w:proofErr w:type="spellEnd"/>
      <w:r w:rsidR="00972794">
        <w:rPr>
          <w:rFonts w:ascii="Calibri" w:hAnsi="Calibri" w:cs="Calibri"/>
          <w:b/>
        </w:rPr>
        <w:t xml:space="preserve"> </w:t>
      </w:r>
      <w:proofErr w:type="spellStart"/>
      <w:r w:rsidR="00972794">
        <w:rPr>
          <w:rFonts w:ascii="Calibri" w:hAnsi="Calibri" w:cs="Calibri"/>
          <w:b/>
        </w:rPr>
        <w:t>Osten</w:t>
      </w:r>
      <w:proofErr w:type="spellEnd"/>
      <w:r w:rsidR="00972794">
        <w:rPr>
          <w:rFonts w:ascii="Calibri" w:hAnsi="Calibri" w:cs="Calibri"/>
          <w:b/>
        </w:rPr>
        <w:t>,</w:t>
      </w:r>
      <w:r w:rsidRPr="007223DC">
        <w:rPr>
          <w:rFonts w:ascii="Calibri" w:hAnsi="Calibri" w:cs="Calibri"/>
          <w:b/>
        </w:rPr>
        <w:t xml:space="preserve"> </w:t>
      </w:r>
      <w:r w:rsidR="00E308AB" w:rsidRPr="007223DC">
        <w:rPr>
          <w:rFonts w:ascii="Calibri" w:hAnsi="Calibri" w:cs="Calibri"/>
          <w:b/>
        </w:rPr>
        <w:t>της π. Βιοτεχνίας  Ελληνικών Μαντηλιών (ΒΕΜ), στο Μεταξουργείο</w:t>
      </w:r>
    </w:p>
    <w:p w14:paraId="34504B2D" w14:textId="77777777" w:rsidR="00972794" w:rsidRDefault="00972794" w:rsidP="007223DC">
      <w:pPr>
        <w:jc w:val="both"/>
        <w:rPr>
          <w:rFonts w:ascii="Calibri" w:hAnsi="Calibri" w:cs="Calibri"/>
        </w:rPr>
      </w:pPr>
    </w:p>
    <w:p w14:paraId="06241D32" w14:textId="685B30E4" w:rsidR="00464320" w:rsidRPr="007223DC" w:rsidRDefault="006A3E3A" w:rsidP="007223DC">
      <w:pPr>
        <w:jc w:val="both"/>
        <w:rPr>
          <w:rFonts w:ascii="Calibri" w:hAnsi="Calibri" w:cs="Calibri"/>
        </w:rPr>
      </w:pPr>
      <w:r w:rsidRPr="007223DC">
        <w:rPr>
          <w:rFonts w:ascii="Calibri" w:hAnsi="Calibri" w:cs="Calibri"/>
        </w:rPr>
        <w:t xml:space="preserve">Η Υπουργός Πολιτισμού Λίνα Μενδώνη </w:t>
      </w:r>
      <w:r w:rsidR="005F462F">
        <w:rPr>
          <w:rFonts w:ascii="Calibri" w:hAnsi="Calibri" w:cs="Calibri"/>
        </w:rPr>
        <w:t>πραγματοποίησε αυτοψίες σε τρία</w:t>
      </w:r>
      <w:r w:rsidRPr="007223DC">
        <w:rPr>
          <w:rFonts w:ascii="Calibri" w:hAnsi="Calibri" w:cs="Calibri"/>
        </w:rPr>
        <w:t xml:space="preserve"> εν εξελίξει έργα, από τα πολλά, που υλοποιούνται σε εμβληματικά κτήρια, στο κέντρο της Αθήνας. </w:t>
      </w:r>
      <w:r w:rsidR="00464320" w:rsidRPr="007223DC">
        <w:rPr>
          <w:rFonts w:ascii="Calibri" w:hAnsi="Calibri" w:cs="Calibri"/>
        </w:rPr>
        <w:t xml:space="preserve">Εντάσσονται και τα τρία στον στρατηγικό σχεδιασμό του Υπουργείου Πολιτισμού για τη διάσωση και ανάδειξη ιστορικών κτηρίων στο κέντρο της Αθήνας. </w:t>
      </w:r>
    </w:p>
    <w:p w14:paraId="0A2EAB16" w14:textId="09082F44" w:rsidR="006A3E3A" w:rsidRPr="007223DC" w:rsidRDefault="006A3E3A" w:rsidP="007223DC">
      <w:pPr>
        <w:jc w:val="both"/>
        <w:rPr>
          <w:rFonts w:ascii="Calibri" w:hAnsi="Calibri" w:cs="Calibri"/>
        </w:rPr>
      </w:pPr>
      <w:r w:rsidRPr="007223DC">
        <w:rPr>
          <w:rFonts w:ascii="Calibri" w:hAnsi="Calibri" w:cs="Calibri"/>
        </w:rPr>
        <w:t xml:space="preserve">Πρώτος σταθμός ήταν το κτήριο της Κρατικής Σχολής Ορχηστικής Τέχνης (ΚΣΟΤ), </w:t>
      </w:r>
      <w:r w:rsidR="00464320" w:rsidRPr="007223DC">
        <w:rPr>
          <w:rFonts w:ascii="Calibri" w:hAnsi="Calibri" w:cs="Calibri"/>
        </w:rPr>
        <w:t>που</w:t>
      </w:r>
      <w:r w:rsidRPr="007223DC">
        <w:rPr>
          <w:rFonts w:ascii="Calibri" w:hAnsi="Calibri" w:cs="Calibri"/>
        </w:rPr>
        <w:t xml:space="preserve"> βρίσκεται επί της οδού Ομήρου 55. Το Υπουργείο Πολιτισμού εφαρμόζοντας τις μελέτες με τις απαραίτητες παρεμβάσεις για την ανάδειξη και αποκατάσταση του ιστορικού κτηρίου, τακτοποιε</w:t>
      </w:r>
      <w:r w:rsidR="00FA0DC1">
        <w:rPr>
          <w:rFonts w:ascii="Calibri" w:hAnsi="Calibri" w:cs="Calibri"/>
        </w:rPr>
        <w:t>ί και  απομακρύνει  κάθε παλαιά</w:t>
      </w:r>
      <w:r w:rsidRPr="007223DC">
        <w:rPr>
          <w:rFonts w:ascii="Calibri" w:hAnsi="Calibri" w:cs="Calibri"/>
        </w:rPr>
        <w:t xml:space="preserve"> αυθαίρετη επέμβαση που έχει συντελεστεί και δεν συνάδει</w:t>
      </w:r>
      <w:r w:rsidR="00464320" w:rsidRPr="007223DC">
        <w:rPr>
          <w:rFonts w:ascii="Calibri" w:hAnsi="Calibri" w:cs="Calibri"/>
        </w:rPr>
        <w:t xml:space="preserve"> </w:t>
      </w:r>
      <w:r w:rsidRPr="007223DC">
        <w:rPr>
          <w:rFonts w:ascii="Calibri" w:hAnsi="Calibri" w:cs="Calibri"/>
        </w:rPr>
        <w:t xml:space="preserve">με τον χαρακτήρα του. </w:t>
      </w:r>
    </w:p>
    <w:p w14:paraId="532A368D" w14:textId="05C58910" w:rsidR="00464320" w:rsidRPr="007223DC" w:rsidRDefault="00464320" w:rsidP="007223DC">
      <w:pPr>
        <w:jc w:val="both"/>
        <w:rPr>
          <w:rFonts w:ascii="Calibri" w:hAnsi="Calibri" w:cs="Calibri"/>
        </w:rPr>
      </w:pPr>
      <w:r w:rsidRPr="007223DC">
        <w:rPr>
          <w:rFonts w:ascii="Calibri" w:hAnsi="Calibri" w:cs="Calibri"/>
        </w:rPr>
        <w:t xml:space="preserve">Το κτήριο, </w:t>
      </w:r>
      <w:r w:rsidR="006A3E3A" w:rsidRPr="007223DC">
        <w:rPr>
          <w:rFonts w:ascii="Calibri" w:hAnsi="Calibri" w:cs="Calibri"/>
        </w:rPr>
        <w:t xml:space="preserve">έργο του αρχιτέκτονα Γεώργιου </w:t>
      </w:r>
      <w:proofErr w:type="spellStart"/>
      <w:r w:rsidR="006A3E3A" w:rsidRPr="007223DC">
        <w:rPr>
          <w:rFonts w:ascii="Calibri" w:hAnsi="Calibri" w:cs="Calibri"/>
        </w:rPr>
        <w:t>Κοντολέοντα</w:t>
      </w:r>
      <w:proofErr w:type="spellEnd"/>
      <w:r w:rsidR="006A3E3A" w:rsidRPr="007223DC">
        <w:rPr>
          <w:rFonts w:ascii="Calibri" w:hAnsi="Calibri" w:cs="Calibri"/>
        </w:rPr>
        <w:t xml:space="preserve">, κατασκευασμένο το 1934, </w:t>
      </w:r>
      <w:r w:rsidRPr="007223DC">
        <w:rPr>
          <w:rFonts w:ascii="Calibri" w:hAnsi="Calibri" w:cs="Calibri"/>
        </w:rPr>
        <w:t xml:space="preserve">είναι </w:t>
      </w:r>
      <w:r w:rsidR="006A3E3A" w:rsidRPr="007223DC">
        <w:rPr>
          <w:rFonts w:ascii="Calibri" w:hAnsi="Calibri" w:cs="Calibri"/>
        </w:rPr>
        <w:t xml:space="preserve">αμιγές δείγμα του μοντέρνου κινήματος. Σχεδιάστηκε και οικοδομήθηκε σε οικόπεδο ιδιοκτησίας της σπουδαίας Ελληνίδας χορεύτριας, χορογράφου και καθηγήτριας χορού Κούλας </w:t>
      </w:r>
      <w:proofErr w:type="spellStart"/>
      <w:r w:rsidR="006A3E3A" w:rsidRPr="007223DC">
        <w:rPr>
          <w:rFonts w:ascii="Calibri" w:hAnsi="Calibri" w:cs="Calibri"/>
        </w:rPr>
        <w:t>Πράτσικα</w:t>
      </w:r>
      <w:proofErr w:type="spellEnd"/>
      <w:r w:rsidR="006A3E3A" w:rsidRPr="007223DC">
        <w:rPr>
          <w:rFonts w:ascii="Calibri" w:hAnsi="Calibri" w:cs="Calibri"/>
        </w:rPr>
        <w:t xml:space="preserve"> (1899-1984) με δική της χρηματοδότηση. </w:t>
      </w:r>
      <w:r w:rsidRPr="007223DC">
        <w:rPr>
          <w:rFonts w:ascii="Calibri" w:hAnsi="Calibri" w:cs="Calibri"/>
        </w:rPr>
        <w:t>Π</w:t>
      </w:r>
      <w:r w:rsidR="006A3E3A" w:rsidRPr="007223DC">
        <w:rPr>
          <w:rFonts w:ascii="Calibri" w:hAnsi="Calibri" w:cs="Calibri"/>
        </w:rPr>
        <w:t>ροσφέρθηκε</w:t>
      </w:r>
      <w:r w:rsidRPr="007223DC">
        <w:rPr>
          <w:rFonts w:ascii="Calibri" w:hAnsi="Calibri" w:cs="Calibri"/>
        </w:rPr>
        <w:t>,</w:t>
      </w:r>
      <w:r w:rsidR="006A3E3A" w:rsidRPr="007223DC">
        <w:rPr>
          <w:rFonts w:ascii="Calibri" w:hAnsi="Calibri" w:cs="Calibri"/>
        </w:rPr>
        <w:t xml:space="preserve"> το 1973</w:t>
      </w:r>
      <w:r w:rsidRPr="007223DC">
        <w:rPr>
          <w:rFonts w:ascii="Calibri" w:hAnsi="Calibri" w:cs="Calibri"/>
        </w:rPr>
        <w:t>,</w:t>
      </w:r>
      <w:r w:rsidR="006A3E3A" w:rsidRPr="007223DC">
        <w:rPr>
          <w:rFonts w:ascii="Calibri" w:hAnsi="Calibri" w:cs="Calibri"/>
        </w:rPr>
        <w:t xml:space="preserve"> από την Κούλα </w:t>
      </w:r>
      <w:proofErr w:type="spellStart"/>
      <w:r w:rsidR="006A3E3A" w:rsidRPr="007223DC">
        <w:rPr>
          <w:rFonts w:ascii="Calibri" w:hAnsi="Calibri" w:cs="Calibri"/>
        </w:rPr>
        <w:t>Πράτσικ</w:t>
      </w:r>
      <w:r w:rsidR="00FA0DC1">
        <w:rPr>
          <w:rFonts w:ascii="Calibri" w:hAnsi="Calibri" w:cs="Calibri"/>
        </w:rPr>
        <w:t>α</w:t>
      </w:r>
      <w:proofErr w:type="spellEnd"/>
      <w:r w:rsidR="00972794">
        <w:rPr>
          <w:rFonts w:ascii="Calibri" w:hAnsi="Calibri" w:cs="Calibri"/>
        </w:rPr>
        <w:t xml:space="preserve"> στο Ελληνικό Δημόσιο.</w:t>
      </w:r>
      <w:r w:rsidR="006A3E3A" w:rsidRPr="007223DC">
        <w:rPr>
          <w:rFonts w:ascii="Calibri" w:hAnsi="Calibri" w:cs="Calibri"/>
        </w:rPr>
        <w:t xml:space="preserve"> Το 1993 χαρακτηρίστηκε από το Υπουργείο Πολιτισμού ως διατηρητέο. Σήμερα, ανήκει και στεγάζει την Κρατική Σ</w:t>
      </w:r>
      <w:r w:rsidR="00FA0DC1">
        <w:rPr>
          <w:rFonts w:ascii="Calibri" w:hAnsi="Calibri" w:cs="Calibri"/>
        </w:rPr>
        <w:t>χολή Ορχηστ</w:t>
      </w:r>
      <w:r w:rsidR="006A3E3A" w:rsidRPr="007223DC">
        <w:rPr>
          <w:rFonts w:ascii="Calibri" w:hAnsi="Calibri" w:cs="Calibri"/>
        </w:rPr>
        <w:t xml:space="preserve">ικής Τέχνης, εποπτευόμενο οργανισμό του Υπουργείου Πολιτισμού. </w:t>
      </w:r>
    </w:p>
    <w:p w14:paraId="592A0210" w14:textId="59F1A430" w:rsidR="006A3E3A" w:rsidRPr="007223DC" w:rsidRDefault="006A3E3A" w:rsidP="007223DC">
      <w:pPr>
        <w:jc w:val="both"/>
        <w:rPr>
          <w:rFonts w:ascii="Calibri" w:hAnsi="Calibri" w:cs="Calibri"/>
        </w:rPr>
      </w:pPr>
      <w:r w:rsidRPr="007223DC">
        <w:rPr>
          <w:rFonts w:ascii="Calibri" w:hAnsi="Calibri" w:cs="Calibri"/>
        </w:rPr>
        <w:t>Το έργο υλοποιείται</w:t>
      </w:r>
      <w:r w:rsidR="00B40B2D" w:rsidRPr="007223DC">
        <w:rPr>
          <w:rFonts w:ascii="Calibri" w:hAnsi="Calibri" w:cs="Calibri"/>
        </w:rPr>
        <w:t xml:space="preserve"> από την Υπηρεσία του ΥΠΠΟ, </w:t>
      </w:r>
      <w:proofErr w:type="spellStart"/>
      <w:r w:rsidR="00B40B2D" w:rsidRPr="007223DC">
        <w:rPr>
          <w:rFonts w:ascii="Calibri" w:hAnsi="Calibri" w:cs="Calibri"/>
        </w:rPr>
        <w:t>Νεωτέρων</w:t>
      </w:r>
      <w:proofErr w:type="spellEnd"/>
      <w:r w:rsidR="00B40B2D" w:rsidRPr="007223DC">
        <w:rPr>
          <w:rFonts w:ascii="Calibri" w:hAnsi="Calibri" w:cs="Calibri"/>
        </w:rPr>
        <w:t xml:space="preserve"> Μνημείων και Τεχνικών Έργων</w:t>
      </w:r>
      <w:r w:rsidR="00464320" w:rsidRPr="007223DC">
        <w:rPr>
          <w:rFonts w:ascii="Calibri" w:hAnsi="Calibri" w:cs="Calibri"/>
        </w:rPr>
        <w:t>.</w:t>
      </w:r>
      <w:r w:rsidR="00B40B2D" w:rsidRPr="007223DC">
        <w:rPr>
          <w:rFonts w:ascii="Calibri" w:hAnsi="Calibri" w:cs="Calibri"/>
        </w:rPr>
        <w:t xml:space="preserve"> </w:t>
      </w:r>
      <w:r w:rsidR="00464320" w:rsidRPr="007223DC">
        <w:rPr>
          <w:rFonts w:ascii="Calibri" w:hAnsi="Calibri" w:cs="Calibri"/>
        </w:rPr>
        <w:t>Α</w:t>
      </w:r>
      <w:r w:rsidRPr="007223DC">
        <w:rPr>
          <w:rFonts w:ascii="Calibri" w:hAnsi="Calibri" w:cs="Calibri"/>
        </w:rPr>
        <w:t>φορά στη λειτουργική αναβάθμιση του κτηρίου της ΚΣΟΤ, βελτιώνοντας  τις παρεχόμενες υπηρεσίες εκπαίδευσης</w:t>
      </w:r>
      <w:r w:rsidR="00464320" w:rsidRPr="007223DC">
        <w:rPr>
          <w:rFonts w:ascii="Calibri" w:hAnsi="Calibri" w:cs="Calibri"/>
        </w:rPr>
        <w:t>,</w:t>
      </w:r>
      <w:r w:rsidRPr="007223DC">
        <w:rPr>
          <w:rFonts w:ascii="Calibri" w:hAnsi="Calibri" w:cs="Calibri"/>
        </w:rPr>
        <w:t xml:space="preserve"> στο τομέα της ορχηστικής τέχνης</w:t>
      </w:r>
      <w:r w:rsidR="00B40B2D" w:rsidRPr="007223DC">
        <w:rPr>
          <w:rFonts w:ascii="Calibri" w:hAnsi="Calibri" w:cs="Calibri"/>
        </w:rPr>
        <w:t xml:space="preserve">. </w:t>
      </w:r>
      <w:r w:rsidRPr="007223DC">
        <w:rPr>
          <w:rFonts w:ascii="Calibri" w:hAnsi="Calibri" w:cs="Calibri"/>
        </w:rPr>
        <w:t>Ο συνολικός προϋπολογισμός του ανέρχεται στο ποσό των 3.800.000 ευρώ και χρημ</w:t>
      </w:r>
      <w:r w:rsidR="00830778">
        <w:rPr>
          <w:rFonts w:ascii="Calibri" w:hAnsi="Calibri" w:cs="Calibri"/>
        </w:rPr>
        <w:t xml:space="preserve">ατοδοτείται </w:t>
      </w:r>
      <w:r w:rsidRPr="007223DC">
        <w:rPr>
          <w:rFonts w:ascii="Calibri" w:hAnsi="Calibri" w:cs="Calibri"/>
        </w:rPr>
        <w:t>από το Ταμείο Ανάκαμψης και Ανθεκτικότητας.</w:t>
      </w:r>
      <w:r w:rsidR="00464320" w:rsidRPr="007223DC">
        <w:rPr>
          <w:rFonts w:ascii="Calibri" w:hAnsi="Calibri" w:cs="Calibri"/>
        </w:rPr>
        <w:t xml:space="preserve"> Σύμφωνα με το χρον</w:t>
      </w:r>
      <w:r w:rsidR="00FA0DC1">
        <w:rPr>
          <w:rFonts w:ascii="Calibri" w:hAnsi="Calibri" w:cs="Calibri"/>
        </w:rPr>
        <w:t>οδιάγραμμα που έχει τεθεί από τη</w:t>
      </w:r>
      <w:r w:rsidR="00464320" w:rsidRPr="007223DC">
        <w:rPr>
          <w:rFonts w:ascii="Calibri" w:hAnsi="Calibri" w:cs="Calibri"/>
        </w:rPr>
        <w:t>ν Υπουργό στις υπηρεσίες θα πρέπει να έχει ολοκληρωθεί στις 31/12/25.</w:t>
      </w:r>
    </w:p>
    <w:p w14:paraId="54C137F1" w14:textId="60E9549E" w:rsidR="00B40B2D" w:rsidRPr="007223DC" w:rsidRDefault="006A3E3A" w:rsidP="007223DC">
      <w:pPr>
        <w:jc w:val="both"/>
        <w:rPr>
          <w:rFonts w:ascii="Calibri" w:hAnsi="Calibri" w:cs="Calibri"/>
        </w:rPr>
      </w:pPr>
      <w:r w:rsidRPr="007223DC">
        <w:rPr>
          <w:rFonts w:ascii="Calibri" w:hAnsi="Calibri" w:cs="Calibri"/>
        </w:rPr>
        <w:lastRenderedPageBreak/>
        <w:t xml:space="preserve">Στη συνέχεια η Λίνα Μενδώνη, πραγματοποίησε αυτοψία στα εξελισσόμενα έργα επισκευής, συντήρησης και ανάδειξης του ιστορικού κτηρίου του Ελληνικού Ωδείου Αθηνών -Μέγαρο </w:t>
      </w:r>
      <w:proofErr w:type="spellStart"/>
      <w:r w:rsidRPr="007223DC">
        <w:rPr>
          <w:rFonts w:ascii="Calibri" w:hAnsi="Calibri" w:cs="Calibri"/>
        </w:rPr>
        <w:t>Prokesch</w:t>
      </w:r>
      <w:proofErr w:type="spellEnd"/>
      <w:r w:rsidRPr="007223DC">
        <w:rPr>
          <w:rFonts w:ascii="Calibri" w:hAnsi="Calibri" w:cs="Calibri"/>
        </w:rPr>
        <w:t xml:space="preserve"> </w:t>
      </w:r>
      <w:proofErr w:type="spellStart"/>
      <w:r w:rsidRPr="007223DC">
        <w:rPr>
          <w:rFonts w:ascii="Calibri" w:hAnsi="Calibri" w:cs="Calibri"/>
        </w:rPr>
        <w:t>von</w:t>
      </w:r>
      <w:proofErr w:type="spellEnd"/>
      <w:r w:rsidRPr="007223DC">
        <w:rPr>
          <w:rFonts w:ascii="Calibri" w:hAnsi="Calibri" w:cs="Calibri"/>
        </w:rPr>
        <w:t xml:space="preserve"> </w:t>
      </w:r>
      <w:proofErr w:type="spellStart"/>
      <w:r w:rsidRPr="007223DC">
        <w:rPr>
          <w:rFonts w:ascii="Calibri" w:hAnsi="Calibri" w:cs="Calibri"/>
        </w:rPr>
        <w:t>Osten</w:t>
      </w:r>
      <w:proofErr w:type="spellEnd"/>
      <w:r w:rsidRPr="007223DC">
        <w:rPr>
          <w:rFonts w:ascii="Calibri" w:hAnsi="Calibri" w:cs="Calibri"/>
        </w:rPr>
        <w:t xml:space="preserve">. </w:t>
      </w:r>
      <w:r w:rsidR="00B40B2D" w:rsidRPr="007223DC">
        <w:rPr>
          <w:rFonts w:ascii="Calibri" w:hAnsi="Calibri" w:cs="Calibri"/>
        </w:rPr>
        <w:t>Το μνημείο έμεινε κλειστό, χωρίς καμία φροντίδα και συντήρηση, για περίπου 50 χρόνια, παρουσιάζοντας εικόνα πλήρους εγκατάλειψης. Εκτός της φθοράς του χρόνου, έχει υποστεί σοβαρές ζημίες από πυρκαγιά,</w:t>
      </w:r>
      <w:r w:rsidR="009E43CE">
        <w:rPr>
          <w:rFonts w:ascii="Calibri" w:hAnsi="Calibri" w:cs="Calibri"/>
        </w:rPr>
        <w:t xml:space="preserve"> ενώ τον Ιούλιο 2022 κατέρρευσε</w:t>
      </w:r>
      <w:r w:rsidR="00B40B2D" w:rsidRPr="007223DC">
        <w:rPr>
          <w:rFonts w:ascii="Calibri" w:hAnsi="Calibri" w:cs="Calibri"/>
        </w:rPr>
        <w:t xml:space="preserve"> μεγάλο τμήμα του νότιου τοίχου του. Το 2022, το κτίριο του Ελληνικού Ωδείου Αθηνών ιδιοκτησίας του ΕΦΚΑ, παραχωρήθηκε κατά χρήση στο Υπουργείο Πολιτισμού. Το έργο, συνολικού προϋπολογισμού 5.712.000€, υλοποιείται από την Διεύθυνση Προστασίας και Αναστήλωσης </w:t>
      </w:r>
      <w:proofErr w:type="spellStart"/>
      <w:r w:rsidR="00B40B2D" w:rsidRPr="007223DC">
        <w:rPr>
          <w:rFonts w:ascii="Calibri" w:hAnsi="Calibri" w:cs="Calibri"/>
        </w:rPr>
        <w:t>Νεωτέρων</w:t>
      </w:r>
      <w:proofErr w:type="spellEnd"/>
      <w:r w:rsidR="00B40B2D" w:rsidRPr="007223DC">
        <w:rPr>
          <w:rFonts w:ascii="Calibri" w:hAnsi="Calibri" w:cs="Calibri"/>
        </w:rPr>
        <w:t xml:space="preserve"> και Σύγχρονων Μνημείων με πόρους από το Ταμείο Ανάκαμψης και Ανθεκτικότητας. </w:t>
      </w:r>
    </w:p>
    <w:p w14:paraId="60B0E38E" w14:textId="4522708D" w:rsidR="00B40B2D" w:rsidRPr="007223DC" w:rsidRDefault="00B40B2D" w:rsidP="007223DC">
      <w:pPr>
        <w:jc w:val="both"/>
        <w:rPr>
          <w:rFonts w:ascii="Calibri" w:hAnsi="Calibri" w:cs="Calibri"/>
        </w:rPr>
      </w:pPr>
      <w:r w:rsidRPr="007223DC">
        <w:rPr>
          <w:rFonts w:ascii="Calibri" w:hAnsi="Calibri" w:cs="Calibri"/>
        </w:rPr>
        <w:t>Σύμφωνα με το χρονοδιάγραμμα που έχει τεθεί</w:t>
      </w:r>
      <w:r w:rsidR="00FA0DC1">
        <w:rPr>
          <w:rFonts w:ascii="Calibri" w:hAnsi="Calibri" w:cs="Calibri"/>
        </w:rPr>
        <w:t xml:space="preserve"> από την Υπουργό</w:t>
      </w:r>
      <w:r w:rsidR="00464320" w:rsidRPr="007223DC">
        <w:rPr>
          <w:rFonts w:ascii="Calibri" w:hAnsi="Calibri" w:cs="Calibri"/>
        </w:rPr>
        <w:t xml:space="preserve"> στις υπηρεσίες</w:t>
      </w:r>
      <w:r w:rsidR="007223DC" w:rsidRPr="007223DC">
        <w:rPr>
          <w:rFonts w:ascii="Calibri" w:hAnsi="Calibri" w:cs="Calibri"/>
        </w:rPr>
        <w:t>,</w:t>
      </w:r>
      <w:r w:rsidR="00464320" w:rsidRPr="007223DC">
        <w:rPr>
          <w:rFonts w:ascii="Calibri" w:hAnsi="Calibri" w:cs="Calibri"/>
        </w:rPr>
        <w:t xml:space="preserve"> </w:t>
      </w:r>
      <w:r w:rsidRPr="007223DC">
        <w:rPr>
          <w:rFonts w:ascii="Calibri" w:hAnsi="Calibri" w:cs="Calibri"/>
        </w:rPr>
        <w:t>το έργο αναμένεται να παραδοθεί ολοκληρωμένο στις 31/12/2025. Θα φιλοξενήσει  το αρχείο της τέχνης του χορού στην Ελλάδα, την Βιβλιοθήκη τους και επιλεγμένες δράσεις της Κρατικής Σχολής Ορχηστικής Τέχνης.</w:t>
      </w:r>
    </w:p>
    <w:p w14:paraId="3A873EEA" w14:textId="1185EB54" w:rsidR="006A3E3A" w:rsidRPr="007223DC" w:rsidRDefault="006A3E3A" w:rsidP="007223DC">
      <w:pPr>
        <w:jc w:val="both"/>
        <w:rPr>
          <w:rFonts w:ascii="Calibri" w:hAnsi="Calibri" w:cs="Calibri"/>
        </w:rPr>
      </w:pPr>
      <w:r w:rsidRPr="007223DC">
        <w:rPr>
          <w:rFonts w:ascii="Calibri" w:hAnsi="Calibri" w:cs="Calibri"/>
        </w:rPr>
        <w:t xml:space="preserve">Το Μέγαρο </w:t>
      </w:r>
      <w:bookmarkStart w:id="2" w:name="_Hlk179901538"/>
      <w:proofErr w:type="spellStart"/>
      <w:r w:rsidRPr="007223DC">
        <w:rPr>
          <w:rFonts w:ascii="Calibri" w:hAnsi="Calibri" w:cs="Calibri"/>
        </w:rPr>
        <w:t>Prokesch</w:t>
      </w:r>
      <w:proofErr w:type="spellEnd"/>
      <w:r w:rsidRPr="007223DC">
        <w:rPr>
          <w:rFonts w:ascii="Calibri" w:hAnsi="Calibri" w:cs="Calibri"/>
        </w:rPr>
        <w:t xml:space="preserve"> </w:t>
      </w:r>
      <w:proofErr w:type="spellStart"/>
      <w:r w:rsidRPr="007223DC">
        <w:rPr>
          <w:rFonts w:ascii="Calibri" w:hAnsi="Calibri" w:cs="Calibri"/>
        </w:rPr>
        <w:t>von</w:t>
      </w:r>
      <w:proofErr w:type="spellEnd"/>
      <w:r w:rsidRPr="007223DC">
        <w:rPr>
          <w:rFonts w:ascii="Calibri" w:hAnsi="Calibri" w:cs="Calibri"/>
        </w:rPr>
        <w:t xml:space="preserve"> </w:t>
      </w:r>
      <w:proofErr w:type="spellStart"/>
      <w:r w:rsidRPr="007223DC">
        <w:rPr>
          <w:rFonts w:ascii="Calibri" w:hAnsi="Calibri" w:cs="Calibri"/>
        </w:rPr>
        <w:t>Osten</w:t>
      </w:r>
      <w:bookmarkEnd w:id="2"/>
      <w:proofErr w:type="spellEnd"/>
      <w:r w:rsidR="00B40B2D" w:rsidRPr="007223DC">
        <w:rPr>
          <w:rFonts w:ascii="Calibri" w:hAnsi="Calibri" w:cs="Calibri"/>
        </w:rPr>
        <w:t xml:space="preserve"> το οποίο </w:t>
      </w:r>
      <w:r w:rsidRPr="007223DC">
        <w:rPr>
          <w:rFonts w:ascii="Calibri" w:hAnsi="Calibri" w:cs="Calibri"/>
        </w:rPr>
        <w:t xml:space="preserve">αναγέρθηκε το 1836, ως ιδιοκτησία του Αυστριακού πρέσβη </w:t>
      </w:r>
      <w:proofErr w:type="spellStart"/>
      <w:r w:rsidRPr="007223DC">
        <w:rPr>
          <w:rFonts w:ascii="Calibri" w:hAnsi="Calibri" w:cs="Calibri"/>
        </w:rPr>
        <w:t>Anton</w:t>
      </w:r>
      <w:proofErr w:type="spellEnd"/>
      <w:r w:rsidRPr="007223DC">
        <w:rPr>
          <w:rFonts w:ascii="Calibri" w:hAnsi="Calibri" w:cs="Calibri"/>
        </w:rPr>
        <w:t xml:space="preserve"> </w:t>
      </w:r>
      <w:proofErr w:type="spellStart"/>
      <w:r w:rsidRPr="007223DC">
        <w:rPr>
          <w:rFonts w:ascii="Calibri" w:hAnsi="Calibri" w:cs="Calibri"/>
        </w:rPr>
        <w:t>Prokesch</w:t>
      </w:r>
      <w:proofErr w:type="spellEnd"/>
      <w:r w:rsidRPr="007223DC">
        <w:rPr>
          <w:rFonts w:ascii="Calibri" w:hAnsi="Calibri" w:cs="Calibri"/>
        </w:rPr>
        <w:t xml:space="preserve"> </w:t>
      </w:r>
      <w:proofErr w:type="spellStart"/>
      <w:r w:rsidRPr="007223DC">
        <w:rPr>
          <w:rFonts w:ascii="Calibri" w:hAnsi="Calibri" w:cs="Calibri"/>
        </w:rPr>
        <w:t>von</w:t>
      </w:r>
      <w:proofErr w:type="spellEnd"/>
      <w:r w:rsidRPr="007223DC">
        <w:rPr>
          <w:rFonts w:ascii="Calibri" w:hAnsi="Calibri" w:cs="Calibri"/>
        </w:rPr>
        <w:t xml:space="preserve"> </w:t>
      </w:r>
      <w:proofErr w:type="spellStart"/>
      <w:r w:rsidRPr="007223DC">
        <w:rPr>
          <w:rFonts w:ascii="Calibri" w:hAnsi="Calibri" w:cs="Calibri"/>
        </w:rPr>
        <w:t>Osten</w:t>
      </w:r>
      <w:proofErr w:type="spellEnd"/>
      <w:r w:rsidR="00B40B2D" w:rsidRPr="007223DC">
        <w:rPr>
          <w:rFonts w:ascii="Calibri" w:hAnsi="Calibri" w:cs="Calibri"/>
        </w:rPr>
        <w:t>,</w:t>
      </w:r>
      <w:r w:rsidRPr="007223DC">
        <w:rPr>
          <w:rFonts w:ascii="Calibri" w:hAnsi="Calibri" w:cs="Calibri"/>
        </w:rPr>
        <w:t xml:space="preserve"> </w:t>
      </w:r>
      <w:r w:rsidR="00B40B2D" w:rsidRPr="007223DC">
        <w:rPr>
          <w:rFonts w:ascii="Calibri" w:hAnsi="Calibri" w:cs="Calibri"/>
        </w:rPr>
        <w:t>ε</w:t>
      </w:r>
      <w:r w:rsidRPr="007223DC">
        <w:rPr>
          <w:rFonts w:ascii="Calibri" w:hAnsi="Calibri" w:cs="Calibri"/>
        </w:rPr>
        <w:t xml:space="preserve">ίναι έργο του Γερμανού αρχιτέκτονα </w:t>
      </w:r>
      <w:proofErr w:type="spellStart"/>
      <w:r w:rsidRPr="007223DC">
        <w:rPr>
          <w:rFonts w:ascii="Calibri" w:hAnsi="Calibri" w:cs="Calibri"/>
        </w:rPr>
        <w:t>Γουσταύου</w:t>
      </w:r>
      <w:proofErr w:type="spellEnd"/>
      <w:r w:rsidRPr="007223DC">
        <w:rPr>
          <w:rFonts w:ascii="Calibri" w:hAnsi="Calibri" w:cs="Calibri"/>
        </w:rPr>
        <w:t xml:space="preserve"> </w:t>
      </w:r>
      <w:proofErr w:type="spellStart"/>
      <w:r w:rsidRPr="007223DC">
        <w:rPr>
          <w:rFonts w:ascii="Calibri" w:hAnsi="Calibri" w:cs="Calibri"/>
        </w:rPr>
        <w:t>Αδόλφου</w:t>
      </w:r>
      <w:proofErr w:type="spellEnd"/>
      <w:r w:rsidRPr="007223DC">
        <w:rPr>
          <w:rFonts w:ascii="Calibri" w:hAnsi="Calibri" w:cs="Calibri"/>
        </w:rPr>
        <w:t xml:space="preserve"> </w:t>
      </w:r>
      <w:proofErr w:type="spellStart"/>
      <w:r w:rsidRPr="007223DC">
        <w:rPr>
          <w:rFonts w:ascii="Calibri" w:hAnsi="Calibri" w:cs="Calibri"/>
        </w:rPr>
        <w:t>Λούεντερς</w:t>
      </w:r>
      <w:proofErr w:type="spellEnd"/>
      <w:r w:rsidRPr="007223DC">
        <w:rPr>
          <w:rFonts w:ascii="Calibri" w:hAnsi="Calibri" w:cs="Calibri"/>
        </w:rPr>
        <w:t xml:space="preserve">, σε σχέδια του Βιεννέζου Καρόλου </w:t>
      </w:r>
      <w:proofErr w:type="spellStart"/>
      <w:r w:rsidRPr="007223DC">
        <w:rPr>
          <w:rFonts w:ascii="Calibri" w:hAnsi="Calibri" w:cs="Calibri"/>
        </w:rPr>
        <w:t>Ρέσνερ</w:t>
      </w:r>
      <w:proofErr w:type="spellEnd"/>
      <w:r w:rsidR="00B40B2D" w:rsidRPr="007223DC">
        <w:rPr>
          <w:rFonts w:ascii="Calibri" w:hAnsi="Calibri" w:cs="Calibri"/>
        </w:rPr>
        <w:t>.</w:t>
      </w:r>
      <w:r w:rsidRPr="007223DC">
        <w:rPr>
          <w:rFonts w:ascii="Calibri" w:hAnsi="Calibri" w:cs="Calibri"/>
        </w:rPr>
        <w:t xml:space="preserve"> </w:t>
      </w:r>
      <w:r w:rsidR="00B40B2D" w:rsidRPr="007223DC">
        <w:rPr>
          <w:rFonts w:ascii="Calibri" w:hAnsi="Calibri" w:cs="Calibri"/>
        </w:rPr>
        <w:t>Α</w:t>
      </w:r>
      <w:r w:rsidRPr="007223DC">
        <w:rPr>
          <w:rFonts w:ascii="Calibri" w:hAnsi="Calibri" w:cs="Calibri"/>
        </w:rPr>
        <w:t>ποτελεί ένα από τα λίγα εναπομείναντα δείγματα ιδιωτικής αρχιτεκτονικής των Βαυαρών</w:t>
      </w:r>
      <w:r w:rsidR="00B40B2D" w:rsidRPr="007223DC">
        <w:rPr>
          <w:rFonts w:ascii="Calibri" w:hAnsi="Calibri" w:cs="Calibri"/>
        </w:rPr>
        <w:t>, όταν</w:t>
      </w:r>
      <w:r w:rsidRPr="007223DC">
        <w:rPr>
          <w:rFonts w:ascii="Calibri" w:hAnsi="Calibri" w:cs="Calibri"/>
        </w:rPr>
        <w:t xml:space="preserve"> εγκαταστάθηκαν στην Ελλάδα, με τον </w:t>
      </w:r>
      <w:proofErr w:type="spellStart"/>
      <w:r w:rsidRPr="007223DC">
        <w:rPr>
          <w:rFonts w:ascii="Calibri" w:hAnsi="Calibri" w:cs="Calibri"/>
        </w:rPr>
        <w:t>Όθωνα</w:t>
      </w:r>
      <w:proofErr w:type="spellEnd"/>
      <w:r w:rsidRPr="007223DC">
        <w:rPr>
          <w:rFonts w:ascii="Calibri" w:hAnsi="Calibri" w:cs="Calibri"/>
        </w:rPr>
        <w:t xml:space="preserve">, τη δεκαετία του 1830. Χτίστηκε έξω από τα όρια της τότε πόλης και θεωρείται αρχετυπικά </w:t>
      </w:r>
      <w:proofErr w:type="spellStart"/>
      <w:r w:rsidRPr="007223DC">
        <w:rPr>
          <w:rFonts w:ascii="Calibri" w:hAnsi="Calibri" w:cs="Calibri"/>
        </w:rPr>
        <w:t>κλασσικιστικό</w:t>
      </w:r>
      <w:proofErr w:type="spellEnd"/>
      <w:r w:rsidRPr="007223DC">
        <w:rPr>
          <w:rFonts w:ascii="Calibri" w:hAnsi="Calibri" w:cs="Calibri"/>
        </w:rPr>
        <w:t xml:space="preserve">. </w:t>
      </w:r>
      <w:r w:rsidR="00B40B2D" w:rsidRPr="007223DC">
        <w:rPr>
          <w:rFonts w:ascii="Calibri" w:hAnsi="Calibri" w:cs="Calibri"/>
        </w:rPr>
        <w:t xml:space="preserve">Στο </w:t>
      </w:r>
      <w:r w:rsidRPr="007223DC">
        <w:rPr>
          <w:rFonts w:ascii="Calibri" w:hAnsi="Calibri" w:cs="Calibri"/>
        </w:rPr>
        <w:t xml:space="preserve">διάστημα 1837-1849 εκτός από μέγαρο της αυστριακής πρεσβείας, υπήρξε κέντρο συνάντησης της κοινωνικής, πολιτικής και καλλιτεχνικής αφρόκρεμας της νέας πρωτεύουσας, ένα πνευματικό και κοσμικό σαλόνι, εστία της πνευματικής ζωής της πόλης. Τα χρόνια που ακολούθησαν άλλαξε πολλές φορές ιδιοκτήτη και </w:t>
      </w:r>
      <w:r w:rsidR="00B40B2D" w:rsidRPr="007223DC">
        <w:rPr>
          <w:rFonts w:ascii="Calibri" w:hAnsi="Calibri" w:cs="Calibri"/>
        </w:rPr>
        <w:t xml:space="preserve">έγινε </w:t>
      </w:r>
      <w:r w:rsidRPr="007223DC">
        <w:rPr>
          <w:rFonts w:ascii="Calibri" w:hAnsi="Calibri" w:cs="Calibri"/>
        </w:rPr>
        <w:t>κατοικία επώνυμων οικογενειών (</w:t>
      </w:r>
      <w:proofErr w:type="spellStart"/>
      <w:r w:rsidRPr="007223DC">
        <w:rPr>
          <w:rFonts w:ascii="Calibri" w:hAnsi="Calibri" w:cs="Calibri"/>
        </w:rPr>
        <w:t>Prokesch</w:t>
      </w:r>
      <w:proofErr w:type="spellEnd"/>
      <w:r w:rsidRPr="007223DC">
        <w:rPr>
          <w:rFonts w:ascii="Calibri" w:hAnsi="Calibri" w:cs="Calibri"/>
        </w:rPr>
        <w:t xml:space="preserve"> </w:t>
      </w:r>
      <w:proofErr w:type="spellStart"/>
      <w:r w:rsidRPr="007223DC">
        <w:rPr>
          <w:rFonts w:ascii="Calibri" w:hAnsi="Calibri" w:cs="Calibri"/>
        </w:rPr>
        <w:t>von</w:t>
      </w:r>
      <w:proofErr w:type="spellEnd"/>
      <w:r w:rsidRPr="007223DC">
        <w:rPr>
          <w:rFonts w:ascii="Calibri" w:hAnsi="Calibri" w:cs="Calibri"/>
        </w:rPr>
        <w:t xml:space="preserve"> </w:t>
      </w:r>
      <w:proofErr w:type="spellStart"/>
      <w:r w:rsidRPr="007223DC">
        <w:rPr>
          <w:rFonts w:ascii="Calibri" w:hAnsi="Calibri" w:cs="Calibri"/>
        </w:rPr>
        <w:t>Osten</w:t>
      </w:r>
      <w:proofErr w:type="spellEnd"/>
      <w:r w:rsidRPr="007223DC">
        <w:rPr>
          <w:rFonts w:ascii="Calibri" w:hAnsi="Calibri" w:cs="Calibri"/>
        </w:rPr>
        <w:t xml:space="preserve">, Τοσίτσα, Α. </w:t>
      </w:r>
      <w:proofErr w:type="spellStart"/>
      <w:r w:rsidRPr="007223DC">
        <w:rPr>
          <w:rFonts w:ascii="Calibri" w:hAnsi="Calibri" w:cs="Calibri"/>
        </w:rPr>
        <w:t>Schliemann</w:t>
      </w:r>
      <w:proofErr w:type="spellEnd"/>
      <w:r w:rsidRPr="007223DC">
        <w:rPr>
          <w:rFonts w:ascii="Calibri" w:hAnsi="Calibri" w:cs="Calibri"/>
        </w:rPr>
        <w:t>-Μελά). Από το 1919 έως το 1971 λειτούργησε ως έδρα του Ελληνικού Ωδείου με διευθυντή τον μουσουργό Μανώλη Καλομοίρη.</w:t>
      </w:r>
    </w:p>
    <w:p w14:paraId="68C5A83F" w14:textId="77777777" w:rsidR="00B40B2D" w:rsidRPr="007223DC" w:rsidRDefault="006A3E3A" w:rsidP="007223DC">
      <w:pPr>
        <w:jc w:val="both"/>
        <w:rPr>
          <w:rFonts w:ascii="Calibri" w:hAnsi="Calibri" w:cs="Calibri"/>
        </w:rPr>
      </w:pPr>
      <w:r w:rsidRPr="007223DC">
        <w:rPr>
          <w:rFonts w:ascii="Calibri" w:hAnsi="Calibri" w:cs="Calibri"/>
        </w:rPr>
        <w:t>Οι αυτοψίες της Υπουργού Πολιτισμού ολοκληρώθηκαν με την επίσκεψη της στην π. Βιοτεχνία  Ελληνικών Μαντηλιών (ΒΕΜ) στο Μεταξουργείο. Η π. Βιοτεχνία Ελληνικών Μαντηλιών αποτελεί μοναδικό σωζόμενο δείγμα προβιομηχανικής παραγωγής σταμπωτών μαντηλιών κεφαλής, με αυθεντικά παραδοσιακά σχέδια από όλη την Ελλάδα, τα οποία διοχετεύονταν στην εγχώρια αγορά και στα Βαλκάνια, σε όλη τη διάρκεια του α' μισού του 20ού αιώνα.</w:t>
      </w:r>
      <w:r w:rsidR="00B40B2D" w:rsidRPr="007223DC">
        <w:rPr>
          <w:rFonts w:ascii="Calibri" w:hAnsi="Calibri" w:cs="Calibri"/>
        </w:rPr>
        <w:t xml:space="preserve"> </w:t>
      </w:r>
    </w:p>
    <w:p w14:paraId="480C02BD" w14:textId="46C51216" w:rsidR="00B40B2D" w:rsidRPr="007223DC" w:rsidRDefault="00B40B2D" w:rsidP="007223DC">
      <w:pPr>
        <w:jc w:val="both"/>
        <w:rPr>
          <w:rFonts w:ascii="Calibri" w:hAnsi="Calibri" w:cs="Calibri"/>
        </w:rPr>
      </w:pPr>
      <w:r w:rsidRPr="007223DC">
        <w:rPr>
          <w:rFonts w:ascii="Calibri" w:hAnsi="Calibri" w:cs="Calibri"/>
        </w:rPr>
        <w:t>Το</w:t>
      </w:r>
      <w:r w:rsidR="00FA0DC1">
        <w:rPr>
          <w:rFonts w:ascii="Calibri" w:hAnsi="Calibri" w:cs="Calibri"/>
        </w:rPr>
        <w:t xml:space="preserve"> 1995, κηρύχτηκε μνημείο από το</w:t>
      </w:r>
      <w:r w:rsidRPr="007223DC">
        <w:rPr>
          <w:rFonts w:ascii="Calibri" w:hAnsi="Calibri" w:cs="Calibri"/>
        </w:rPr>
        <w:t xml:space="preserve"> Υπουργείο Πολιτισμού όπως και το σύνολο του εξοπλισμού του, συμπεριλαμβανομένων και κινητών αντικειμένων, που αποτελούσαν μέρος της βιοτεχνικής παραγωγής. Το 1999 παραχωρήθηκε από την Κτηματική Εταιρεία του Δημοσίου στο Υπουργείο Πολιτισμού. Το 2003, το Υπουργείο Πολιτισμού προχώρησε στην εξαγορά του μηχανολογικού και κινητού εξοπλισμού του εργαστηρίου.  </w:t>
      </w:r>
    </w:p>
    <w:p w14:paraId="0FD1F8A3" w14:textId="23E586C7" w:rsidR="00B40B2D" w:rsidRPr="007223DC" w:rsidRDefault="00B40B2D" w:rsidP="007223DC">
      <w:pPr>
        <w:jc w:val="both"/>
        <w:rPr>
          <w:rFonts w:ascii="Calibri" w:hAnsi="Calibri" w:cs="Calibri"/>
        </w:rPr>
      </w:pPr>
      <w:r w:rsidRPr="007223DC">
        <w:rPr>
          <w:rFonts w:ascii="Calibri" w:hAnsi="Calibri" w:cs="Calibri"/>
        </w:rPr>
        <w:lastRenderedPageBreak/>
        <w:t xml:space="preserve">Ο συνολικός προϋπολογισμός του έργου ανέρχεται στο ποσό των 7.600.000 ευρώ, </w:t>
      </w:r>
      <w:r w:rsidR="00972794">
        <w:rPr>
          <w:rFonts w:ascii="Calibri" w:hAnsi="Calibri" w:cs="Calibri"/>
        </w:rPr>
        <w:t>υλοποιείται από τη</w:t>
      </w:r>
      <w:r w:rsidRPr="007223DC">
        <w:rPr>
          <w:rFonts w:ascii="Calibri" w:hAnsi="Calibri" w:cs="Calibri"/>
        </w:rPr>
        <w:t xml:space="preserve"> Διεύθυνση Προστασίας και Αναστήλωσης </w:t>
      </w:r>
      <w:proofErr w:type="spellStart"/>
      <w:r w:rsidRPr="007223DC">
        <w:rPr>
          <w:rFonts w:ascii="Calibri" w:hAnsi="Calibri" w:cs="Calibri"/>
        </w:rPr>
        <w:t>Νεωτέρων</w:t>
      </w:r>
      <w:proofErr w:type="spellEnd"/>
      <w:r w:rsidRPr="007223DC">
        <w:rPr>
          <w:rFonts w:ascii="Calibri" w:hAnsi="Calibri" w:cs="Calibri"/>
        </w:rPr>
        <w:t xml:space="preserve"> και Σύγχρονων Μνημείων με πόρους από το Ταμείο Ανάκαμψης και Ανθεκτικότητας.</w:t>
      </w:r>
    </w:p>
    <w:p w14:paraId="2FDF6BE5" w14:textId="74791DC0" w:rsidR="006A3E3A" w:rsidRPr="007223DC" w:rsidRDefault="006A3E3A" w:rsidP="007223DC">
      <w:pPr>
        <w:jc w:val="both"/>
        <w:rPr>
          <w:rFonts w:ascii="Calibri" w:hAnsi="Calibri" w:cs="Calibri"/>
        </w:rPr>
      </w:pPr>
      <w:r w:rsidRPr="007223DC">
        <w:rPr>
          <w:rFonts w:ascii="Calibri" w:hAnsi="Calibri" w:cs="Calibri"/>
        </w:rPr>
        <w:t xml:space="preserve">Στόχος του ΥΠΠΟ είναι </w:t>
      </w:r>
      <w:r w:rsidR="00B40B2D" w:rsidRPr="007223DC">
        <w:rPr>
          <w:rFonts w:ascii="Calibri" w:hAnsi="Calibri" w:cs="Calibri"/>
        </w:rPr>
        <w:t xml:space="preserve">παράλληλα </w:t>
      </w:r>
      <w:r w:rsidRPr="007223DC">
        <w:rPr>
          <w:rFonts w:ascii="Calibri" w:hAnsi="Calibri" w:cs="Calibri"/>
        </w:rPr>
        <w:t xml:space="preserve">με την ανακατασκευή του κτηρίου, </w:t>
      </w:r>
      <w:r w:rsidR="00B40B2D" w:rsidRPr="007223DC">
        <w:rPr>
          <w:rFonts w:ascii="Calibri" w:hAnsi="Calibri" w:cs="Calibri"/>
        </w:rPr>
        <w:t>η</w:t>
      </w:r>
      <w:r w:rsidRPr="007223DC">
        <w:rPr>
          <w:rFonts w:ascii="Calibri" w:hAnsi="Calibri" w:cs="Calibri"/>
        </w:rPr>
        <w:t xml:space="preserve"> αναβίωση της παραδοσιακής τέχνης του σταμπωτού ενδύματος, η δημιουργία ενός νέου πολυδύναμου πολιτιστικού χώρου με την μετατροπή του σε Μουσείου </w:t>
      </w:r>
      <w:proofErr w:type="spellStart"/>
      <w:r w:rsidRPr="007223DC">
        <w:rPr>
          <w:rFonts w:ascii="Calibri" w:hAnsi="Calibri" w:cs="Calibri"/>
        </w:rPr>
        <w:t>Τυποβαφικής</w:t>
      </w:r>
      <w:proofErr w:type="spellEnd"/>
      <w:r w:rsidRPr="007223DC">
        <w:rPr>
          <w:rFonts w:ascii="Calibri" w:hAnsi="Calibri" w:cs="Calibri"/>
        </w:rPr>
        <w:t xml:space="preserve"> Τέχνης και Κέντρο Χειροτεχνίας του Υφάσματος</w:t>
      </w:r>
      <w:r w:rsidR="00B40B2D" w:rsidRPr="007223DC">
        <w:rPr>
          <w:rFonts w:ascii="Calibri" w:hAnsi="Calibri" w:cs="Calibri"/>
        </w:rPr>
        <w:t>, δημιουργώντας έναν π</w:t>
      </w:r>
      <w:r w:rsidR="00DD42BF">
        <w:rPr>
          <w:rFonts w:ascii="Calibri" w:hAnsi="Calibri" w:cs="Calibri"/>
        </w:rPr>
        <w:t>όλο πολιτιστικού ενδιαφέροντος,</w:t>
      </w:r>
      <w:r w:rsidR="00B40B2D" w:rsidRPr="007223DC">
        <w:rPr>
          <w:rFonts w:ascii="Calibri" w:hAnsi="Calibri" w:cs="Calibri"/>
        </w:rPr>
        <w:t xml:space="preserve"> συμβάλλοντας με ένα σημαντικό τοπόσημο </w:t>
      </w:r>
      <w:r w:rsidR="00E308AB" w:rsidRPr="007223DC">
        <w:rPr>
          <w:rFonts w:ascii="Calibri" w:hAnsi="Calibri" w:cs="Calibri"/>
        </w:rPr>
        <w:t xml:space="preserve"> ανάπτυξης </w:t>
      </w:r>
      <w:r w:rsidR="00B40B2D" w:rsidRPr="007223DC">
        <w:rPr>
          <w:rFonts w:ascii="Calibri" w:hAnsi="Calibri" w:cs="Calibri"/>
        </w:rPr>
        <w:t>στην αναγέννηση  μιας περιοχή της Αθήνας</w:t>
      </w:r>
      <w:r w:rsidR="00E308AB" w:rsidRPr="007223DC">
        <w:rPr>
          <w:rFonts w:ascii="Calibri" w:hAnsi="Calibri" w:cs="Calibri"/>
        </w:rPr>
        <w:t>.</w:t>
      </w:r>
      <w:r w:rsidR="00464320" w:rsidRPr="007223DC">
        <w:rPr>
          <w:rFonts w:ascii="Calibri" w:hAnsi="Calibri" w:cs="Calibri"/>
        </w:rPr>
        <w:t xml:space="preserve"> Σύμφωνα με το χρονοδιάγραμμα</w:t>
      </w:r>
      <w:r w:rsidR="00FA0DC1">
        <w:rPr>
          <w:rFonts w:ascii="Calibri" w:hAnsi="Calibri" w:cs="Calibri"/>
        </w:rPr>
        <w:t xml:space="preserve"> που έχει τεθεί από τη</w:t>
      </w:r>
      <w:r w:rsidR="004B29AE">
        <w:rPr>
          <w:rFonts w:ascii="Calibri" w:hAnsi="Calibri" w:cs="Calibri"/>
        </w:rPr>
        <w:t>ν Υπουργό</w:t>
      </w:r>
      <w:r w:rsidR="00464320" w:rsidRPr="007223DC">
        <w:rPr>
          <w:rFonts w:ascii="Calibri" w:hAnsi="Calibri" w:cs="Calibri"/>
        </w:rPr>
        <w:t xml:space="preserve"> στις </w:t>
      </w:r>
      <w:r w:rsidR="007223DC" w:rsidRPr="007223DC">
        <w:rPr>
          <w:rFonts w:ascii="Calibri" w:hAnsi="Calibri" w:cs="Calibri"/>
        </w:rPr>
        <w:t>αρμόδιες</w:t>
      </w:r>
      <w:r w:rsidR="004B29AE">
        <w:rPr>
          <w:rFonts w:ascii="Calibri" w:hAnsi="Calibri" w:cs="Calibri"/>
        </w:rPr>
        <w:t xml:space="preserve"> υπηρεσίες του ΥΠΠΟ</w:t>
      </w:r>
      <w:r w:rsidR="00464320" w:rsidRPr="007223DC">
        <w:rPr>
          <w:rFonts w:ascii="Calibri" w:hAnsi="Calibri" w:cs="Calibri"/>
        </w:rPr>
        <w:t xml:space="preserve"> το έργο αναμένεται να παραδοθεί στις 31/12/2025.</w:t>
      </w:r>
    </w:p>
    <w:p w14:paraId="56B800B3" w14:textId="2E16BC84" w:rsidR="006A3E3A" w:rsidRPr="007223DC" w:rsidRDefault="006A3E3A" w:rsidP="007223DC">
      <w:pPr>
        <w:jc w:val="both"/>
        <w:rPr>
          <w:rFonts w:ascii="Calibri" w:hAnsi="Calibri" w:cs="Calibri"/>
        </w:rPr>
      </w:pPr>
      <w:r w:rsidRPr="007223DC">
        <w:rPr>
          <w:rFonts w:ascii="Calibri" w:hAnsi="Calibri" w:cs="Calibri"/>
        </w:rPr>
        <w:t xml:space="preserve">Η Βιοτεχνία Ελληνικών Μαντηλιών Οικονομόπουλου ιδρύθηκε στα 1879 στη Σύρο. Το 1898 η επιχείρηση μεταφέρθηκε στην Αθήνα, στην οδό </w:t>
      </w:r>
      <w:proofErr w:type="spellStart"/>
      <w:r w:rsidRPr="007223DC">
        <w:rPr>
          <w:rFonts w:ascii="Calibri" w:hAnsi="Calibri" w:cs="Calibri"/>
        </w:rPr>
        <w:t>Πλαταιών</w:t>
      </w:r>
      <w:proofErr w:type="spellEnd"/>
      <w:r w:rsidRPr="007223DC">
        <w:rPr>
          <w:rFonts w:ascii="Calibri" w:hAnsi="Calibri" w:cs="Calibri"/>
        </w:rPr>
        <w:t xml:space="preserve"> 38 στο Μεταξουργείο, και το 1950 εκσυγχρονίστηκε και αντικατέστησε την τεχνική των </w:t>
      </w:r>
      <w:proofErr w:type="spellStart"/>
      <w:r w:rsidRPr="007223DC">
        <w:rPr>
          <w:rFonts w:ascii="Calibri" w:hAnsi="Calibri" w:cs="Calibri"/>
        </w:rPr>
        <w:t>ξυλοτύπων</w:t>
      </w:r>
      <w:proofErr w:type="spellEnd"/>
      <w:r w:rsidRPr="007223DC">
        <w:rPr>
          <w:rFonts w:ascii="Calibri" w:hAnsi="Calibri" w:cs="Calibri"/>
        </w:rPr>
        <w:t xml:space="preserve">, με εκείνη της μεταξοτυπίας. Από το 1968 ξεκίνησαν οι εξαγωγές στο εξωτερικό, που διήρκεσαν έως το 1994. Η ΒΕΜ παρήγαγε για 132 χρόνια, σταμπωτά μαντίλια κεφαλής. Το πλήθος των μοτίβων χαρακτηρίζεται από τον φυτικό κόσμο ενώ δεν λείπουν οι ανθρώπινες φιγούρες. Οι μηχανές του εργαστηρίου δούλευαν ασταμάτητα, μέχρι τα τέλη της δεκαετίας του ΄90. </w:t>
      </w:r>
    </w:p>
    <w:p w14:paraId="6BFFC73D" w14:textId="77777777" w:rsidR="006A3E3A" w:rsidRPr="007223DC" w:rsidRDefault="006A3E3A" w:rsidP="007223DC">
      <w:pPr>
        <w:jc w:val="both"/>
        <w:rPr>
          <w:rFonts w:ascii="Calibri" w:hAnsi="Calibri" w:cs="Calibri"/>
        </w:rPr>
      </w:pPr>
    </w:p>
    <w:p w14:paraId="4E8B64CC" w14:textId="77777777" w:rsidR="006A3E3A" w:rsidRPr="007223DC" w:rsidRDefault="006A3E3A" w:rsidP="007223DC">
      <w:pPr>
        <w:jc w:val="both"/>
        <w:rPr>
          <w:rFonts w:ascii="Calibri" w:hAnsi="Calibri" w:cs="Calibri"/>
        </w:rPr>
      </w:pPr>
    </w:p>
    <w:p w14:paraId="54A6C6B1" w14:textId="77777777" w:rsidR="006A3E3A" w:rsidRPr="007223DC" w:rsidRDefault="006A3E3A" w:rsidP="007223DC">
      <w:pPr>
        <w:jc w:val="both"/>
        <w:rPr>
          <w:rFonts w:ascii="Calibri" w:hAnsi="Calibri" w:cs="Calibri"/>
        </w:rPr>
      </w:pPr>
    </w:p>
    <w:p w14:paraId="1D215350" w14:textId="77777777" w:rsidR="006A3E3A" w:rsidRPr="007223DC" w:rsidRDefault="006A3E3A" w:rsidP="007223DC">
      <w:pPr>
        <w:jc w:val="both"/>
        <w:rPr>
          <w:rFonts w:ascii="Calibri" w:hAnsi="Calibri" w:cs="Calibri"/>
        </w:rPr>
      </w:pPr>
    </w:p>
    <w:p w14:paraId="2285E3D4" w14:textId="77777777" w:rsidR="006A3E3A" w:rsidRPr="007223DC" w:rsidRDefault="006A3E3A" w:rsidP="007223DC">
      <w:pPr>
        <w:jc w:val="both"/>
        <w:rPr>
          <w:rFonts w:ascii="Calibri" w:hAnsi="Calibri" w:cs="Calibri"/>
        </w:rPr>
      </w:pPr>
    </w:p>
    <w:p w14:paraId="05820599" w14:textId="77777777" w:rsidR="006A3E3A" w:rsidRPr="007223DC" w:rsidRDefault="006A3E3A" w:rsidP="007223DC">
      <w:pPr>
        <w:jc w:val="both"/>
        <w:rPr>
          <w:rFonts w:ascii="Calibri" w:hAnsi="Calibri" w:cs="Calibri"/>
        </w:rPr>
      </w:pPr>
    </w:p>
    <w:p w14:paraId="681D804B" w14:textId="77777777" w:rsidR="006A3E3A" w:rsidRPr="007223DC" w:rsidRDefault="006A3E3A" w:rsidP="007223DC">
      <w:pPr>
        <w:jc w:val="both"/>
        <w:rPr>
          <w:rFonts w:ascii="Calibri" w:hAnsi="Calibri" w:cs="Calibri"/>
        </w:rPr>
      </w:pPr>
    </w:p>
    <w:p w14:paraId="4ECFA28C" w14:textId="77777777" w:rsidR="006A3E3A" w:rsidRPr="007223DC" w:rsidRDefault="006A3E3A" w:rsidP="007223DC">
      <w:pPr>
        <w:jc w:val="both"/>
        <w:rPr>
          <w:rFonts w:ascii="Calibri" w:hAnsi="Calibri" w:cs="Calibri"/>
        </w:rPr>
      </w:pPr>
    </w:p>
    <w:p w14:paraId="0E9BC4E1" w14:textId="77777777" w:rsidR="006A3E3A" w:rsidRPr="007223DC" w:rsidRDefault="006A3E3A" w:rsidP="007223DC">
      <w:pPr>
        <w:jc w:val="both"/>
        <w:rPr>
          <w:rFonts w:ascii="Calibri" w:hAnsi="Calibri" w:cs="Calibri"/>
        </w:rPr>
      </w:pPr>
    </w:p>
    <w:p w14:paraId="08DCB46C" w14:textId="77777777" w:rsidR="006A3E3A" w:rsidRPr="007223DC" w:rsidRDefault="006A3E3A" w:rsidP="007223DC">
      <w:pPr>
        <w:jc w:val="both"/>
        <w:rPr>
          <w:rFonts w:ascii="Calibri" w:hAnsi="Calibri" w:cs="Calibri"/>
        </w:rPr>
      </w:pPr>
    </w:p>
    <w:p w14:paraId="16024E0E" w14:textId="77777777" w:rsidR="006A3E3A" w:rsidRDefault="006A3E3A" w:rsidP="006A3E3A">
      <w:pPr>
        <w:spacing w:line="240" w:lineRule="auto"/>
        <w:jc w:val="both"/>
        <w:rPr>
          <w:rFonts w:ascii="Calibri" w:hAnsi="Calibri" w:cs="Calibri"/>
        </w:rPr>
      </w:pPr>
    </w:p>
    <w:p w14:paraId="7179391D" w14:textId="77777777" w:rsidR="006A3E3A" w:rsidRPr="00971022" w:rsidRDefault="006A3E3A" w:rsidP="006A3E3A">
      <w:pPr>
        <w:spacing w:line="240" w:lineRule="auto"/>
        <w:jc w:val="both"/>
        <w:rPr>
          <w:rFonts w:ascii="Calibri" w:hAnsi="Calibri" w:cs="Calibri"/>
        </w:rPr>
      </w:pPr>
    </w:p>
    <w:p w14:paraId="16D70FFA" w14:textId="77777777" w:rsidR="00CD5D54" w:rsidRDefault="00CD5D54"/>
    <w:sectPr w:rsidR="00CD5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3A"/>
    <w:rsid w:val="00464320"/>
    <w:rsid w:val="004B29AE"/>
    <w:rsid w:val="005226BF"/>
    <w:rsid w:val="005F462F"/>
    <w:rsid w:val="006A3E3A"/>
    <w:rsid w:val="007223DC"/>
    <w:rsid w:val="00830778"/>
    <w:rsid w:val="00857935"/>
    <w:rsid w:val="009206CE"/>
    <w:rsid w:val="00972794"/>
    <w:rsid w:val="009E43CE"/>
    <w:rsid w:val="00B40B2D"/>
    <w:rsid w:val="00BE3518"/>
    <w:rsid w:val="00C16057"/>
    <w:rsid w:val="00CD5D54"/>
    <w:rsid w:val="00DD42BF"/>
    <w:rsid w:val="00DF2941"/>
    <w:rsid w:val="00E308AB"/>
    <w:rsid w:val="00EA78C2"/>
    <w:rsid w:val="00FA0D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90A0B"/>
  <w15:chartTrackingRefBased/>
  <w15:docId w15:val="{8B19499F-0C45-3142-9978-6443986E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E3A"/>
    <w:pPr>
      <w:spacing w:after="160" w:line="278" w:lineRule="auto"/>
    </w:pPr>
  </w:style>
  <w:style w:type="paragraph" w:styleId="1">
    <w:name w:val="heading 1"/>
    <w:basedOn w:val="a"/>
    <w:next w:val="a"/>
    <w:link w:val="1Char"/>
    <w:uiPriority w:val="9"/>
    <w:qFormat/>
    <w:rsid w:val="006A3E3A"/>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A3E3A"/>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A3E3A"/>
    <w:pPr>
      <w:keepNext/>
      <w:keepLines/>
      <w:spacing w:before="160" w:after="80" w:line="240" w:lineRule="auto"/>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A3E3A"/>
    <w:pPr>
      <w:keepNext/>
      <w:keepLines/>
      <w:spacing w:before="80" w:after="40" w:line="240" w:lineRule="auto"/>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A3E3A"/>
    <w:pPr>
      <w:keepNext/>
      <w:keepLines/>
      <w:spacing w:before="80" w:after="40" w:line="240" w:lineRule="auto"/>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A3E3A"/>
    <w:pPr>
      <w:keepNext/>
      <w:keepLines/>
      <w:spacing w:before="40" w:after="0" w:line="240" w:lineRule="auto"/>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A3E3A"/>
    <w:pPr>
      <w:keepNext/>
      <w:keepLines/>
      <w:spacing w:before="40" w:after="0" w:line="240" w:lineRule="auto"/>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A3E3A"/>
    <w:pPr>
      <w:keepNext/>
      <w:keepLines/>
      <w:spacing w:after="0" w:line="240" w:lineRule="auto"/>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A3E3A"/>
    <w:pPr>
      <w:keepNext/>
      <w:keepLines/>
      <w:spacing w:after="0" w:line="240" w:lineRule="auto"/>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A3E3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A3E3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A3E3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A3E3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A3E3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A3E3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A3E3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A3E3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A3E3A"/>
    <w:rPr>
      <w:rFonts w:eastAsiaTheme="majorEastAsia" w:cstheme="majorBidi"/>
      <w:color w:val="272727" w:themeColor="text1" w:themeTint="D8"/>
    </w:rPr>
  </w:style>
  <w:style w:type="paragraph" w:styleId="a3">
    <w:name w:val="Title"/>
    <w:basedOn w:val="a"/>
    <w:next w:val="a"/>
    <w:link w:val="Char"/>
    <w:uiPriority w:val="10"/>
    <w:qFormat/>
    <w:rsid w:val="006A3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A3E3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A3E3A"/>
    <w:pPr>
      <w:numPr>
        <w:ilvl w:val="1"/>
      </w:numPr>
      <w:spacing w:line="240" w:lineRule="auto"/>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A3E3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A3E3A"/>
    <w:pPr>
      <w:spacing w:before="160" w:line="240" w:lineRule="auto"/>
      <w:jc w:val="center"/>
    </w:pPr>
    <w:rPr>
      <w:i/>
      <w:iCs/>
      <w:color w:val="404040" w:themeColor="text1" w:themeTint="BF"/>
    </w:rPr>
  </w:style>
  <w:style w:type="character" w:customStyle="1" w:styleId="Char1">
    <w:name w:val="Απόσπασμα Char"/>
    <w:basedOn w:val="a0"/>
    <w:link w:val="a5"/>
    <w:uiPriority w:val="29"/>
    <w:rsid w:val="006A3E3A"/>
    <w:rPr>
      <w:i/>
      <w:iCs/>
      <w:color w:val="404040" w:themeColor="text1" w:themeTint="BF"/>
    </w:rPr>
  </w:style>
  <w:style w:type="paragraph" w:styleId="a6">
    <w:name w:val="List Paragraph"/>
    <w:basedOn w:val="a"/>
    <w:uiPriority w:val="34"/>
    <w:qFormat/>
    <w:rsid w:val="006A3E3A"/>
    <w:pPr>
      <w:spacing w:after="0" w:line="240" w:lineRule="auto"/>
      <w:ind w:left="720"/>
      <w:contextualSpacing/>
    </w:pPr>
  </w:style>
  <w:style w:type="character" w:styleId="a7">
    <w:name w:val="Intense Emphasis"/>
    <w:basedOn w:val="a0"/>
    <w:uiPriority w:val="21"/>
    <w:qFormat/>
    <w:rsid w:val="006A3E3A"/>
    <w:rPr>
      <w:i/>
      <w:iCs/>
      <w:color w:val="0F4761" w:themeColor="accent1" w:themeShade="BF"/>
    </w:rPr>
  </w:style>
  <w:style w:type="paragraph" w:styleId="a8">
    <w:name w:val="Intense Quote"/>
    <w:basedOn w:val="a"/>
    <w:next w:val="a"/>
    <w:link w:val="Char2"/>
    <w:uiPriority w:val="30"/>
    <w:qFormat/>
    <w:rsid w:val="006A3E3A"/>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Char2">
    <w:name w:val="Έντονο απόσπ. Char"/>
    <w:basedOn w:val="a0"/>
    <w:link w:val="a8"/>
    <w:uiPriority w:val="30"/>
    <w:rsid w:val="006A3E3A"/>
    <w:rPr>
      <w:i/>
      <w:iCs/>
      <w:color w:val="0F4761" w:themeColor="accent1" w:themeShade="BF"/>
    </w:rPr>
  </w:style>
  <w:style w:type="character" w:styleId="a9">
    <w:name w:val="Intense Reference"/>
    <w:basedOn w:val="a0"/>
    <w:uiPriority w:val="32"/>
    <w:qFormat/>
    <w:rsid w:val="006A3E3A"/>
    <w:rPr>
      <w:b/>
      <w:bCs/>
      <w:smallCaps/>
      <w:color w:val="0F4761" w:themeColor="accent1" w:themeShade="BF"/>
      <w:spacing w:val="5"/>
    </w:rPr>
  </w:style>
  <w:style w:type="paragraph" w:styleId="aa">
    <w:name w:val="Body Text Indent"/>
    <w:basedOn w:val="a"/>
    <w:link w:val="Char3"/>
    <w:uiPriority w:val="59"/>
    <w:rsid w:val="006A3E3A"/>
    <w:pPr>
      <w:spacing w:after="200" w:line="276" w:lineRule="auto"/>
      <w:ind w:left="4320" w:firstLine="720"/>
    </w:pPr>
    <w:rPr>
      <w:rFonts w:ascii="Calibri" w:eastAsia="Calibri" w:hAnsi="Calibri" w:cs="Times New Roman"/>
      <w:kern w:val="0"/>
      <w:sz w:val="28"/>
      <w:szCs w:val="28"/>
      <w14:ligatures w14:val="none"/>
    </w:rPr>
  </w:style>
  <w:style w:type="character" w:customStyle="1" w:styleId="Char3">
    <w:name w:val="Σώμα κείμενου με εσοχή Char"/>
    <w:basedOn w:val="a0"/>
    <w:link w:val="aa"/>
    <w:uiPriority w:val="59"/>
    <w:rsid w:val="006A3E3A"/>
    <w:rPr>
      <w:rFonts w:ascii="Calibri" w:eastAsia="Calibri" w:hAnsi="Calibri" w:cs="Times New Roman"/>
      <w:kern w:val="0"/>
      <w:sz w:val="28"/>
      <w:szCs w:val="28"/>
      <w14:ligatures w14:val="none"/>
    </w:rPr>
  </w:style>
  <w:style w:type="paragraph" w:styleId="Web">
    <w:name w:val="Normal (Web)"/>
    <w:basedOn w:val="a"/>
    <w:uiPriority w:val="99"/>
    <w:unhideWhenUsed/>
    <w:rsid w:val="006A3E3A"/>
    <w:pPr>
      <w:spacing w:before="100" w:beforeAutospacing="1" w:after="100" w:afterAutospacing="1" w:line="240" w:lineRule="auto"/>
    </w:pPr>
    <w:rPr>
      <w:rFonts w:ascii="Times New Roman" w:eastAsia="Times New Roman" w:hAnsi="Times New Roman" w:cs="Times New Roman"/>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4EF898A5-7EF8-4F60-9F75-AB9DF2844FC7}"/>
</file>

<file path=customXml/itemProps2.xml><?xml version="1.0" encoding="utf-8"?>
<ds:datastoreItem xmlns:ds="http://schemas.openxmlformats.org/officeDocument/2006/customXml" ds:itemID="{6486FEDF-9421-4250-9C71-65B4BF6B3DD7}"/>
</file>

<file path=customXml/itemProps3.xml><?xml version="1.0" encoding="utf-8"?>
<ds:datastoreItem xmlns:ds="http://schemas.openxmlformats.org/officeDocument/2006/customXml" ds:itemID="{5D20B5B8-8A4A-436D-84BF-ED6E87D9009B}"/>
</file>

<file path=docProps/app.xml><?xml version="1.0" encoding="utf-8"?>
<Properties xmlns="http://schemas.openxmlformats.org/officeDocument/2006/extended-properties" xmlns:vt="http://schemas.openxmlformats.org/officeDocument/2006/docPropsVTypes">
  <Template>Normal</Template>
  <TotalTime>11</TotalTime>
  <Pages>3</Pages>
  <Words>961</Words>
  <Characters>5195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Αυτοψίες στα έργα αποκατάστασης των κτιρίων Κρατικής Σχολής Ορχηστικής Τέχνης, Ελληνικού Ωδείου Αθηνών -Μέγαρο Prokesch von Osten, της π. Βιοτεχνίας  Ελληνικών Μαντηλιών (ΒΕΜ), στο Μεταξουργείο</dc:title>
  <dc:subject/>
  <dc:creator>Anna Panagiotarea</dc:creator>
  <cp:keywords/>
  <dc:description/>
  <cp:lastModifiedBy>Ελευθερία Πελτέκη</cp:lastModifiedBy>
  <cp:revision>9</cp:revision>
  <dcterms:created xsi:type="dcterms:W3CDTF">2024-10-17T11:19:00Z</dcterms:created>
  <dcterms:modified xsi:type="dcterms:W3CDTF">2024-10-17T11:36:00Z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